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0A" w:rsidRDefault="000B2E37">
      <w:r>
        <w:t>SU CARTA INTESTATA AZIENDA</w:t>
      </w:r>
    </w:p>
    <w:p w:rsidR="00F86589" w:rsidRPr="00F86589" w:rsidRDefault="00F86589" w:rsidP="00194642">
      <w:pPr>
        <w:spacing w:line="256" w:lineRule="auto"/>
        <w:ind w:left="5664"/>
        <w:rPr>
          <w:rFonts w:ascii="Calibri" w:eastAsia="Calibri" w:hAnsi="Calibri" w:cs="Times New Roman"/>
          <w:smallCaps/>
        </w:rPr>
      </w:pPr>
      <w:r w:rsidRPr="00F86589">
        <w:rPr>
          <w:rFonts w:ascii="Calibri" w:eastAsia="Calibri" w:hAnsi="Calibri" w:cs="Times New Roman"/>
          <w:smallCaps/>
        </w:rPr>
        <w:t>Trasmissione via PEC</w:t>
      </w:r>
    </w:p>
    <w:p w:rsidR="00AA2FC1" w:rsidRDefault="00AA2FC1" w:rsidP="00194642">
      <w:pPr>
        <w:spacing w:line="256" w:lineRule="auto"/>
        <w:ind w:left="5664"/>
        <w:rPr>
          <w:rStyle w:val="Collegamentoipertestuale"/>
          <w:rFonts w:ascii="Calibri" w:eastAsia="Calibri" w:hAnsi="Calibri" w:cs="Times New Roman"/>
        </w:rPr>
      </w:pPr>
      <w:hyperlink r:id="rId5" w:history="1">
        <w:r w:rsidRPr="00805387">
          <w:rPr>
            <w:rStyle w:val="Collegamentoipertestuale"/>
            <w:rFonts w:ascii="Calibri" w:eastAsia="Calibri" w:hAnsi="Calibri" w:cs="Times New Roman"/>
          </w:rPr>
          <w:t>gabinetto.prefsa@pec.interno.it</w:t>
        </w:r>
      </w:hyperlink>
    </w:p>
    <w:p w:rsidR="00194642" w:rsidRPr="00194642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bookmarkStart w:id="0" w:name="_GoBack"/>
      <w:bookmarkEnd w:id="0"/>
      <w:r w:rsidRPr="00194642">
        <w:rPr>
          <w:rFonts w:ascii="Calibri" w:eastAsia="Calibri" w:hAnsi="Calibri" w:cs="Times New Roman"/>
        </w:rPr>
        <w:t xml:space="preserve">Spett.le Eccellenza Dott. </w:t>
      </w:r>
      <w:r w:rsidR="00F86589">
        <w:rPr>
          <w:rFonts w:ascii="Calibri" w:eastAsia="Calibri" w:hAnsi="Calibri" w:cs="Times New Roman"/>
        </w:rPr>
        <w:t>Francesco Russo</w:t>
      </w:r>
    </w:p>
    <w:p w:rsidR="00194642" w:rsidRPr="00194642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Prefetto di </w:t>
      </w:r>
      <w:r w:rsidR="00F86589">
        <w:rPr>
          <w:rFonts w:ascii="Calibri" w:eastAsia="Calibri" w:hAnsi="Calibri" w:cs="Times New Roman"/>
        </w:rPr>
        <w:t>Salerno</w:t>
      </w:r>
    </w:p>
    <w:p w:rsidR="00F86589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Piazza </w:t>
      </w:r>
      <w:r w:rsidR="00F86589" w:rsidRPr="00F86589">
        <w:rPr>
          <w:rFonts w:ascii="Calibri" w:eastAsia="Calibri" w:hAnsi="Calibri" w:cs="Times New Roman"/>
        </w:rPr>
        <w:t xml:space="preserve">Giovanni Amendola </w:t>
      </w:r>
    </w:p>
    <w:p w:rsidR="00194642" w:rsidRPr="00194642" w:rsidRDefault="00F86589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F86589">
        <w:rPr>
          <w:rFonts w:ascii="Calibri" w:eastAsia="Calibri" w:hAnsi="Calibri" w:cs="Times New Roman"/>
        </w:rPr>
        <w:t>84121</w:t>
      </w:r>
      <w:r w:rsidR="00194642" w:rsidRPr="0019464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Salerno</w:t>
      </w:r>
    </w:p>
    <w:p w:rsidR="00F86589" w:rsidRDefault="00F86589" w:rsidP="00F66C08">
      <w:pPr>
        <w:rPr>
          <w:b/>
        </w:rPr>
      </w:pPr>
    </w:p>
    <w:p w:rsidR="00F66C08" w:rsidRPr="00F66C08" w:rsidRDefault="00F66C08" w:rsidP="00F66C08">
      <w:pPr>
        <w:rPr>
          <w:b/>
        </w:rPr>
      </w:pPr>
      <w:r w:rsidRPr="00F66C08">
        <w:rPr>
          <w:b/>
        </w:rPr>
        <w:t>Oggetto: Comunicazione ex Art. 1 comma 1 lett. d)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>consentite anche le attività che sono funzionali ad assicurare la continuità delle filiere delle attività di cui all’allegato 1, nonché dei servizi di pubblica utilità e dei servizi essenziali</w:t>
      </w:r>
      <w:r>
        <w:t>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:rsidR="00DC4E54" w:rsidRDefault="00DC4E54" w:rsidP="00DC4E54">
      <w:pPr>
        <w:jc w:val="center"/>
      </w:pPr>
      <w:r>
        <w:t>COMUNICA</w:t>
      </w:r>
    </w:p>
    <w:p w:rsidR="00DC4E54" w:rsidRDefault="00DC4E54" w:rsidP="00DC4E54">
      <w:r>
        <w:t>Che l’attività svolta dall’impresa e dichiarata rientrata nell’accezione di cui alla richiamata lett. d) consiste nella (produzione dei seguenti beni/ prestazione dei seguenti servizi)</w:t>
      </w:r>
    </w:p>
    <w:p w:rsidR="00DC4E54" w:rsidRDefault="00DC4E54">
      <w:r>
        <w:t>_______________________________________________________________________________</w:t>
      </w:r>
    </w:p>
    <w:p w:rsidR="00DC4E54" w:rsidRDefault="00DC4E54" w:rsidP="00DC4E54"/>
    <w:p w:rsidR="00DC4E54" w:rsidRDefault="00DC4E54" w:rsidP="00DC4E54">
      <w:r>
        <w:t>L</w:t>
      </w:r>
      <w:r w:rsidRPr="00DC4E54">
        <w:t xml:space="preserve">e imprese e le amministrazioni </w:t>
      </w:r>
      <w:r>
        <w:t>destinatarie dei prodotti/</w:t>
      </w:r>
      <w:r w:rsidRPr="00DC4E54">
        <w:t>serv</w:t>
      </w:r>
      <w:r>
        <w:t>izi attinenti alle attività con</w:t>
      </w:r>
      <w:r w:rsidRPr="00DC4E54">
        <w:t>sentite</w:t>
      </w:r>
      <w:r>
        <w:t xml:space="preserve"> sono le se</w:t>
      </w:r>
      <w:r w:rsidR="00AC6F93">
        <w:t>g</w:t>
      </w:r>
      <w:r>
        <w:t>uenti:</w:t>
      </w:r>
    </w:p>
    <w:p w:rsidR="00DC4E54" w:rsidRDefault="00DC4E54">
      <w:r>
        <w:t>__________________________________</w:t>
      </w:r>
    </w:p>
    <w:p w:rsidR="00DC4E54" w:rsidRDefault="00DC4E54" w:rsidP="00DC4E54">
      <w:r>
        <w:t>__________________________________</w:t>
      </w:r>
    </w:p>
    <w:p w:rsidR="00DC4E54" w:rsidRDefault="00DC4E54" w:rsidP="00DC4E54">
      <w:r>
        <w:t>__________________________________</w:t>
      </w:r>
    </w:p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B2E37"/>
    <w:rsid w:val="00194642"/>
    <w:rsid w:val="00434C81"/>
    <w:rsid w:val="0090280A"/>
    <w:rsid w:val="009C6AB3"/>
    <w:rsid w:val="00AA2FC1"/>
    <w:rsid w:val="00AC6F93"/>
    <w:rsid w:val="00DC4E54"/>
    <w:rsid w:val="00E4312E"/>
    <w:rsid w:val="00E542DC"/>
    <w:rsid w:val="00F66C08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58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to.prefs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Raffaella Venerando</cp:lastModifiedBy>
  <cp:revision>3</cp:revision>
  <dcterms:created xsi:type="dcterms:W3CDTF">2020-03-24T09:47:00Z</dcterms:created>
  <dcterms:modified xsi:type="dcterms:W3CDTF">2020-03-23T13:27:00Z</dcterms:modified>
</cp:coreProperties>
</file>