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26" w:rsidRDefault="0065447E" w:rsidP="00C56D9D">
      <w:pPr>
        <w:tabs>
          <w:tab w:val="left" w:pos="2430"/>
        </w:tabs>
        <w:ind w:left="-1134"/>
        <w:rPr>
          <w:rFonts w:ascii="Arial" w:hAnsi="Arial" w:cs="Arial"/>
          <w:bCs/>
          <w:color w:val="0000BA"/>
          <w:sz w:val="22"/>
          <w:szCs w:val="22"/>
          <w:lang w:eastAsia="it-IT" w:bidi="it-IT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7.8pt;margin-top:-50.85pt;width:405.75pt;height:126.45pt;z-index:251658752">
            <v:imagedata r:id="rId7" o:title="2017_04_06_STD_Amalfi_TripAdvisor"/>
          </v:shape>
        </w:pict>
      </w:r>
      <w:r w:rsidR="00617973">
        <w:tab/>
      </w:r>
    </w:p>
    <w:p w:rsidR="0065447E" w:rsidRDefault="0065447E">
      <w:pPr>
        <w:ind w:left="1134"/>
        <w:rPr>
          <w:rFonts w:ascii="Arial" w:hAnsi="Arial" w:cs="Arial"/>
          <w:bCs/>
          <w:color w:val="0000BA"/>
          <w:sz w:val="22"/>
          <w:szCs w:val="22"/>
          <w:lang w:eastAsia="it-IT" w:bidi="it-IT"/>
        </w:rPr>
      </w:pPr>
    </w:p>
    <w:p w:rsidR="0065447E" w:rsidRDefault="0065447E">
      <w:pPr>
        <w:ind w:left="1134"/>
        <w:rPr>
          <w:rFonts w:ascii="Arial" w:hAnsi="Arial" w:cs="Arial"/>
          <w:bCs/>
          <w:color w:val="0000BA"/>
          <w:sz w:val="22"/>
          <w:szCs w:val="22"/>
          <w:lang w:eastAsia="it-IT" w:bidi="it-IT"/>
        </w:rPr>
      </w:pPr>
    </w:p>
    <w:p w:rsidR="00ED5BEE" w:rsidRPr="00BE1676" w:rsidRDefault="00487FF2">
      <w:pPr>
        <w:ind w:left="1134"/>
        <w:rPr>
          <w:rFonts w:ascii="Calibri" w:hAnsi="Calibri" w:cs="Arial"/>
          <w:bCs/>
          <w:color w:val="0000BA"/>
          <w:sz w:val="22"/>
          <w:szCs w:val="22"/>
          <w:lang w:eastAsia="it-IT" w:bidi="it-IT"/>
        </w:rPr>
      </w:pPr>
      <w:r>
        <w:rPr>
          <w:rFonts w:ascii="Arial" w:hAnsi="Arial" w:cs="Arial"/>
          <w:bCs/>
          <w:color w:val="0000BA"/>
          <w:sz w:val="22"/>
          <w:szCs w:val="22"/>
          <w:lang w:eastAsia="it-IT" w:bidi="it-IT"/>
        </w:rPr>
        <w:br/>
      </w:r>
      <w:r>
        <w:rPr>
          <w:rFonts w:ascii="Arial" w:hAnsi="Arial" w:cs="Arial"/>
          <w:bCs/>
          <w:color w:val="0000BA"/>
          <w:sz w:val="22"/>
          <w:szCs w:val="22"/>
          <w:lang w:eastAsia="it-IT" w:bidi="it-IT"/>
        </w:rPr>
        <w:br/>
      </w:r>
      <w:r>
        <w:rPr>
          <w:rFonts w:ascii="Arial" w:hAnsi="Arial" w:cs="Arial"/>
          <w:bCs/>
          <w:color w:val="0000BA"/>
          <w:sz w:val="22"/>
          <w:szCs w:val="22"/>
          <w:lang w:eastAsia="it-IT" w:bidi="it-IT"/>
        </w:rPr>
        <w:br/>
      </w:r>
      <w:r>
        <w:rPr>
          <w:rFonts w:ascii="Arial" w:hAnsi="Arial" w:cs="Arial"/>
          <w:bCs/>
          <w:color w:val="0000BA"/>
          <w:sz w:val="22"/>
          <w:szCs w:val="22"/>
          <w:lang w:eastAsia="it-IT" w:bidi="it-IT"/>
        </w:rPr>
        <w:br/>
      </w:r>
    </w:p>
    <w:p w:rsidR="0027567B" w:rsidRDefault="0027567B">
      <w:pPr>
        <w:ind w:left="1134"/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</w:pPr>
      <w:r w:rsidRPr="004221AC"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  <w:t xml:space="preserve">I sessione </w:t>
      </w:r>
      <w:r w:rsidR="00EF63A9" w:rsidRPr="004221AC"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  <w:t xml:space="preserve">6 aprile </w:t>
      </w:r>
      <w:r w:rsidRPr="004221AC"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  <w:t>201</w:t>
      </w:r>
      <w:r w:rsidR="00EF63A9" w:rsidRPr="004221AC"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  <w:t>7</w:t>
      </w:r>
    </w:p>
    <w:p w:rsidR="004221AC" w:rsidRPr="004221AC" w:rsidRDefault="004221AC">
      <w:pPr>
        <w:ind w:left="1134"/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</w:pPr>
    </w:p>
    <w:p w:rsidR="00EF63A9" w:rsidRPr="004221AC" w:rsidRDefault="0027567B" w:rsidP="00EF63A9">
      <w:pPr>
        <w:ind w:left="1134"/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</w:pP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“</w:t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TripAdvisor: Istruzioni per l’uso”</w:t>
      </w:r>
    </w:p>
    <w:p w:rsidR="0027567B" w:rsidRPr="004221AC" w:rsidRDefault="0027567B" w:rsidP="00EF63A9">
      <w:pPr>
        <w:ind w:left="1134"/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</w:pP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ab/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10</w:t>
      </w: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,</w:t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30/13,30</w:t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ab/>
        <w:t xml:space="preserve">SI </w:t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sym w:font="Wingdings" w:char="F06F"/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ab/>
        <w:t xml:space="preserve">NO  </w:t>
      </w:r>
      <w:r w:rsidR="00EF63A9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sym w:font="Wingdings" w:char="F06F"/>
      </w:r>
    </w:p>
    <w:p w:rsidR="0027567B" w:rsidRPr="004221AC" w:rsidRDefault="0027567B">
      <w:pPr>
        <w:ind w:left="1134"/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</w:pPr>
    </w:p>
    <w:p w:rsidR="00EF63A9" w:rsidRDefault="00EF63A9">
      <w:pPr>
        <w:ind w:left="1134"/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</w:pPr>
      <w:r w:rsidRPr="004221AC"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  <w:t>II sessione 6 aprile 2017</w:t>
      </w:r>
    </w:p>
    <w:p w:rsidR="004221AC" w:rsidRPr="004221AC" w:rsidRDefault="004221AC">
      <w:pPr>
        <w:ind w:left="1134"/>
        <w:rPr>
          <w:rFonts w:ascii="Calibri" w:hAnsi="Calibri" w:cs="Arial"/>
          <w:bCs/>
          <w:i/>
          <w:color w:val="0000BA"/>
          <w:sz w:val="28"/>
          <w:szCs w:val="28"/>
          <w:lang w:eastAsia="it-IT" w:bidi="it-IT"/>
        </w:rPr>
      </w:pPr>
    </w:p>
    <w:p w:rsidR="00EF63A9" w:rsidRPr="004221AC" w:rsidRDefault="00EF63A9">
      <w:pPr>
        <w:ind w:left="1134"/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</w:pP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“Nuove Frontiere dell’Ospitalità dal Web al New Business”</w:t>
      </w:r>
    </w:p>
    <w:p w:rsidR="0027567B" w:rsidRPr="004221AC" w:rsidRDefault="00EF63A9" w:rsidP="00EF63A9">
      <w:pPr>
        <w:ind w:left="1134" w:firstLine="282"/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</w:pP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 xml:space="preserve"> </w:t>
      </w:r>
      <w:r w:rsidR="0027567B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14,</w:t>
      </w: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3</w:t>
      </w:r>
      <w:r w:rsidR="0027567B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0/1</w:t>
      </w: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7,3</w:t>
      </w:r>
      <w:r w:rsidR="0027567B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>0</w:t>
      </w:r>
      <w:r w:rsidR="0027567B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ab/>
        <w:t xml:space="preserve">SI </w:t>
      </w: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sym w:font="Wingdings" w:char="F06F"/>
      </w:r>
      <w:r w:rsidR="0027567B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ab/>
        <w:t>NO</w:t>
      </w:r>
      <w:r w:rsidRPr="004221AC">
        <w:rPr>
          <w:rFonts w:ascii="Calibri" w:hAnsi="Calibri"/>
          <w:sz w:val="28"/>
          <w:szCs w:val="28"/>
        </w:rPr>
        <w:t xml:space="preserve"> </w:t>
      </w:r>
      <w:r w:rsidR="0027567B"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t xml:space="preserve"> </w:t>
      </w:r>
      <w:r w:rsidRPr="004221AC">
        <w:rPr>
          <w:rFonts w:ascii="Calibri" w:hAnsi="Calibri" w:cs="Arial"/>
          <w:b/>
          <w:bCs/>
          <w:color w:val="0000BA"/>
          <w:sz w:val="28"/>
          <w:szCs w:val="28"/>
          <w:lang w:eastAsia="it-IT" w:bidi="it-IT"/>
        </w:rPr>
        <w:sym w:font="Wingdings" w:char="F06F"/>
      </w:r>
    </w:p>
    <w:p w:rsidR="0027567B" w:rsidRPr="00BE1676" w:rsidRDefault="0027567B">
      <w:pPr>
        <w:ind w:left="1134"/>
        <w:rPr>
          <w:rFonts w:ascii="Calibri" w:hAnsi="Calibri" w:cs="Arial"/>
          <w:b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 w:rsidP="00617973">
      <w:pPr>
        <w:ind w:left="1134"/>
        <w:jc w:val="center"/>
        <w:rPr>
          <w:rFonts w:ascii="Calibri" w:hAnsi="Calibri" w:cs="Arial"/>
          <w:b/>
          <w:color w:val="0000BA"/>
          <w:spacing w:val="10"/>
          <w:sz w:val="32"/>
          <w:szCs w:val="32"/>
          <w:lang w:eastAsia="it-IT" w:bidi="it-IT"/>
        </w:rPr>
      </w:pPr>
      <w:r w:rsidRPr="00BE1676">
        <w:rPr>
          <w:rFonts w:ascii="Calibri" w:hAnsi="Calibri" w:cs="Arial"/>
          <w:b/>
          <w:color w:val="0000BA"/>
          <w:spacing w:val="10"/>
          <w:sz w:val="32"/>
          <w:szCs w:val="32"/>
          <w:lang w:eastAsia="it-IT" w:bidi="it-IT"/>
        </w:rPr>
        <w:t>SCHEDA DI ADESIONE</w:t>
      </w:r>
    </w:p>
    <w:p w:rsidR="0027567B" w:rsidRPr="00BE1676" w:rsidRDefault="0027567B">
      <w:pPr>
        <w:ind w:left="1134"/>
        <w:rPr>
          <w:rFonts w:ascii="Calibri" w:hAnsi="Calibri" w:cs="Arial"/>
          <w:b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Azienda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Referente da contattare</w:t>
      </w: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Cognome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  <w:bookmarkStart w:id="1" w:name="Testo13"/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fldChar w:fldCharType="begin"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instrText xml:space="preserve"> FILLIN "Testo13"</w:instrTex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fldChar w:fldCharType="separate"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fldChar w:fldCharType="end"/>
      </w:r>
      <w:bookmarkEnd w:id="1"/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EF63A9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Nome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</w:p>
    <w:p w:rsidR="00EF63A9" w:rsidRPr="00BE1676" w:rsidRDefault="00EF63A9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Tel.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Cellulare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e-mail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ab/>
      </w:r>
    </w:p>
    <w:p w:rsidR="0027567B" w:rsidRPr="00BE1676" w:rsidRDefault="0027567B">
      <w:pPr>
        <w:ind w:left="1134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</w:p>
    <w:p w:rsidR="006C0F32" w:rsidRPr="00BE1676" w:rsidRDefault="0027567B">
      <w:pPr>
        <w:ind w:left="1134"/>
        <w:jc w:val="both"/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 xml:space="preserve">Si segnala che per esigenze organizzative il numero di posti è limitato, pertanto si prega di inviare la scheda di adesione </w:t>
      </w:r>
      <w:r w:rsidR="00816D83"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 xml:space="preserve">all’indirizzo mail </w:t>
      </w:r>
      <w:hyperlink r:id="rId8" w:history="1">
        <w:r w:rsidR="00816D83" w:rsidRPr="00BE1676">
          <w:rPr>
            <w:rStyle w:val="Collegamentoipertestuale"/>
            <w:rFonts w:ascii="Calibri" w:hAnsi="Calibri" w:cs="Arial"/>
            <w:b/>
            <w:color w:val="002060"/>
            <w:spacing w:val="10"/>
            <w:sz w:val="22"/>
            <w:szCs w:val="22"/>
            <w:lang w:eastAsia="it-IT" w:bidi="it-IT"/>
          </w:rPr>
          <w:t>a.amaturo@confindustria.sa.it</w:t>
        </w:r>
      </w:hyperlink>
      <w:r w:rsidR="00816D83"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 xml:space="preserve"> </w:t>
      </w: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t>con la massima sollecitudine. In caso di esaurimento posti sarà data priorità all’ordine cronologico di arrivo.</w:t>
      </w:r>
    </w:p>
    <w:p w:rsidR="0065447E" w:rsidRPr="00BE1676" w:rsidRDefault="00487FF2" w:rsidP="00487FF2">
      <w:pPr>
        <w:ind w:left="1134"/>
        <w:jc w:val="both"/>
        <w:rPr>
          <w:rFonts w:ascii="Calibri" w:hAnsi="Calibri" w:cs="Arial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color w:val="0000BA"/>
          <w:spacing w:val="10"/>
          <w:sz w:val="22"/>
          <w:szCs w:val="22"/>
          <w:lang w:eastAsia="it-IT" w:bidi="it-IT"/>
        </w:rPr>
        <w:br/>
      </w:r>
      <w:r w:rsidRPr="00BE1676">
        <w:rPr>
          <w:rFonts w:ascii="Calibri" w:hAnsi="Calibri" w:cs="Arial"/>
          <w:b/>
          <w:i/>
          <w:color w:val="002060"/>
          <w:sz w:val="22"/>
          <w:szCs w:val="22"/>
        </w:rPr>
        <w:br/>
        <w:t>Sponsor tecnici</w:t>
      </w:r>
    </w:p>
    <w:p w:rsidR="0065447E" w:rsidRPr="00BE1676" w:rsidRDefault="0065447E" w:rsidP="0065447E">
      <w:pPr>
        <w:rPr>
          <w:rFonts w:ascii="Calibri" w:hAnsi="Calibri" w:cs="Arial"/>
          <w:sz w:val="22"/>
          <w:szCs w:val="22"/>
          <w:lang w:eastAsia="it-IT" w:bidi="it-IT"/>
        </w:rPr>
      </w:pPr>
    </w:p>
    <w:p w:rsidR="0065447E" w:rsidRPr="00BE1676" w:rsidRDefault="00487FF2" w:rsidP="0065447E">
      <w:pPr>
        <w:rPr>
          <w:rFonts w:ascii="Calibri" w:hAnsi="Calibri" w:cs="Arial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noProof/>
          <w:color w:val="0000BA"/>
          <w:spacing w:val="10"/>
          <w:sz w:val="22"/>
          <w:szCs w:val="22"/>
          <w:lang w:eastAsia="it-IT" w:bidi="ar-SA"/>
        </w:rPr>
        <w:pict>
          <v:shape id="_x0000_s1028" type="#_x0000_t75" style="position:absolute;margin-left:282.3pt;margin-top:5.15pt;width:227.25pt;height:93.55pt;z-index:251657728">
            <v:imagedata r:id="rId9" o:title="marchio_mtn_company"/>
          </v:shape>
        </w:pict>
      </w:r>
      <w:r w:rsidRPr="00BE1676">
        <w:rPr>
          <w:rFonts w:ascii="Calibri" w:hAnsi="Calibri" w:cs="Arial"/>
          <w:noProof/>
          <w:color w:val="0000BA"/>
          <w:spacing w:val="10"/>
          <w:sz w:val="22"/>
          <w:szCs w:val="22"/>
          <w:lang w:eastAsia="it-IT" w:bidi="ar-SA"/>
        </w:rPr>
        <w:pict>
          <v:shape id="_x0000_s1027" type="#_x0000_t75" style="position:absolute;margin-left:1.8pt;margin-top:37.7pt;width:206.25pt;height:50.7pt;z-index:251656704">
            <v:imagedata r:id="rId10" o:title="marchio_lamberti_food"/>
          </v:shape>
        </w:pict>
      </w:r>
    </w:p>
    <w:p w:rsidR="0065447E" w:rsidRPr="00BE1676" w:rsidRDefault="0065447E" w:rsidP="0065447E">
      <w:pPr>
        <w:rPr>
          <w:rFonts w:ascii="Calibri" w:hAnsi="Calibri" w:cs="Arial"/>
          <w:sz w:val="22"/>
          <w:szCs w:val="22"/>
          <w:lang w:eastAsia="it-IT" w:bidi="it-IT"/>
        </w:rPr>
      </w:pPr>
    </w:p>
    <w:p w:rsidR="0065447E" w:rsidRPr="00BE1676" w:rsidRDefault="0065447E" w:rsidP="0065447E">
      <w:pPr>
        <w:rPr>
          <w:rFonts w:ascii="Calibri" w:hAnsi="Calibri" w:cs="Arial"/>
          <w:sz w:val="22"/>
          <w:szCs w:val="22"/>
          <w:lang w:eastAsia="it-IT" w:bidi="it-IT"/>
        </w:rPr>
      </w:pPr>
    </w:p>
    <w:p w:rsidR="0065447E" w:rsidRPr="00BE1676" w:rsidRDefault="0065447E" w:rsidP="0065447E">
      <w:pPr>
        <w:tabs>
          <w:tab w:val="left" w:pos="1140"/>
        </w:tabs>
        <w:rPr>
          <w:rFonts w:ascii="Calibri" w:hAnsi="Calibri" w:cs="Arial"/>
          <w:sz w:val="22"/>
          <w:szCs w:val="22"/>
          <w:lang w:eastAsia="it-IT" w:bidi="it-IT"/>
        </w:rPr>
      </w:pPr>
      <w:r w:rsidRPr="00BE1676">
        <w:rPr>
          <w:rFonts w:ascii="Calibri" w:hAnsi="Calibri" w:cs="Arial"/>
          <w:sz w:val="22"/>
          <w:szCs w:val="22"/>
          <w:lang w:eastAsia="it-IT" w:bidi="it-IT"/>
        </w:rPr>
        <w:tab/>
      </w:r>
    </w:p>
    <w:sectPr w:rsidR="0065447E" w:rsidRPr="00BE1676" w:rsidSect="001A6184">
      <w:headerReference w:type="default" r:id="rId11"/>
      <w:footerReference w:type="default" r:id="rId12"/>
      <w:pgSz w:w="11906" w:h="16838" w:code="9"/>
      <w:pgMar w:top="1257" w:right="2262" w:bottom="2127" w:left="1134" w:header="45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C1" w:rsidRDefault="007A29C1" w:rsidP="00966BBA">
      <w:r>
        <w:separator/>
      </w:r>
    </w:p>
  </w:endnote>
  <w:endnote w:type="continuationSeparator" w:id="0">
    <w:p w:rsidR="007A29C1" w:rsidRDefault="007A29C1" w:rsidP="0096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26" w:rsidRDefault="00AB6826" w:rsidP="00966BBA">
    <w:pPr>
      <w:pStyle w:val="Pidipagina"/>
      <w:rPr>
        <w:rFonts w:ascii="Arial" w:hAnsi="Arial" w:cs="Arial"/>
        <w:b/>
        <w:i/>
        <w:color w:val="002060"/>
        <w:sz w:val="18"/>
        <w:szCs w:val="18"/>
      </w:rPr>
    </w:pPr>
  </w:p>
  <w:p w:rsidR="00AB6826" w:rsidRPr="00816D83" w:rsidRDefault="00AB6826" w:rsidP="00966BBA">
    <w:pPr>
      <w:pStyle w:val="Pidipagina"/>
      <w:rPr>
        <w:rFonts w:ascii="Arial" w:hAnsi="Arial" w:cs="Arial"/>
        <w:b/>
        <w:i/>
        <w:color w:val="002060"/>
        <w:sz w:val="18"/>
        <w:szCs w:val="18"/>
      </w:rPr>
    </w:pPr>
  </w:p>
  <w:p w:rsidR="00966BBA" w:rsidRPr="00966BBA" w:rsidRDefault="00966BBA" w:rsidP="00966BBA">
    <w:pPr>
      <w:pStyle w:val="Pidipagina"/>
      <w:rPr>
        <w:color w:val="595959"/>
        <w:sz w:val="18"/>
        <w:szCs w:val="18"/>
      </w:rPr>
    </w:pPr>
  </w:p>
  <w:p w:rsidR="00966BBA" w:rsidRDefault="00966BBA" w:rsidP="00966BB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C1" w:rsidRDefault="007A29C1" w:rsidP="00966BBA">
      <w:r>
        <w:separator/>
      </w:r>
    </w:p>
  </w:footnote>
  <w:footnote w:type="continuationSeparator" w:id="0">
    <w:p w:rsidR="007A29C1" w:rsidRDefault="007A29C1" w:rsidP="0096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F1" w:rsidRDefault="005818F1" w:rsidP="001A6184">
    <w:pPr>
      <w:pStyle w:val="Intestazione"/>
      <w:ind w:hanging="284"/>
    </w:pPr>
  </w:p>
  <w:p w:rsidR="005818F1" w:rsidRDefault="005818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3A9"/>
    <w:rsid w:val="000578FF"/>
    <w:rsid w:val="001254EF"/>
    <w:rsid w:val="001A6184"/>
    <w:rsid w:val="00230415"/>
    <w:rsid w:val="0027567B"/>
    <w:rsid w:val="004221AC"/>
    <w:rsid w:val="00487FF2"/>
    <w:rsid w:val="004F7C74"/>
    <w:rsid w:val="0054749C"/>
    <w:rsid w:val="005818F1"/>
    <w:rsid w:val="005D4BF7"/>
    <w:rsid w:val="00617973"/>
    <w:rsid w:val="0065447E"/>
    <w:rsid w:val="006C0F32"/>
    <w:rsid w:val="00732645"/>
    <w:rsid w:val="007A29C1"/>
    <w:rsid w:val="00816D83"/>
    <w:rsid w:val="008F6AB6"/>
    <w:rsid w:val="00966BBA"/>
    <w:rsid w:val="00AB6826"/>
    <w:rsid w:val="00BE1676"/>
    <w:rsid w:val="00C56D9D"/>
    <w:rsid w:val="00DC6E62"/>
    <w:rsid w:val="00DF2371"/>
    <w:rsid w:val="00E4022A"/>
    <w:rsid w:val="00ED5BEE"/>
    <w:rsid w:val="00EF63A9"/>
    <w:rsid w:val="00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966BB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966BBA"/>
    <w:rPr>
      <w:rFonts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66BB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966BBA"/>
    <w:rPr>
      <w:rFonts w:cs="Mangal"/>
      <w:sz w:val="24"/>
      <w:szCs w:val="21"/>
      <w:lang w:eastAsia="hi-IN" w:bidi="hi-IN"/>
    </w:rPr>
  </w:style>
  <w:style w:type="character" w:styleId="Collegamentoipertestuale">
    <w:name w:val="Hyperlink"/>
    <w:uiPriority w:val="99"/>
    <w:unhideWhenUsed/>
    <w:rsid w:val="00816D8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37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2371"/>
    <w:rPr>
      <w:rFonts w:ascii="Segoe U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aturo@confindustria.s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C613-6B7E-4E39-A331-04DC5522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696</CharactersWithSpaces>
  <SharedDoc>false</SharedDoc>
  <HLinks>
    <vt:vector size="6" baseType="variant">
      <vt:variant>
        <vt:i4>5242982</vt:i4>
      </vt:variant>
      <vt:variant>
        <vt:i4>3</vt:i4>
      </vt:variant>
      <vt:variant>
        <vt:i4>0</vt:i4>
      </vt:variant>
      <vt:variant>
        <vt:i4>5</vt:i4>
      </vt:variant>
      <vt:variant>
        <vt:lpwstr>mailto:a.amaturo@confindustria.sa.it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aethere</dc:creator>
  <cp:keywords/>
  <cp:lastModifiedBy>r.venerando</cp:lastModifiedBy>
  <cp:revision>2</cp:revision>
  <cp:lastPrinted>2017-03-28T13:47:00Z</cp:lastPrinted>
  <dcterms:created xsi:type="dcterms:W3CDTF">2017-03-30T15:38:00Z</dcterms:created>
  <dcterms:modified xsi:type="dcterms:W3CDTF">2017-03-30T15:38:00Z</dcterms:modified>
</cp:coreProperties>
</file>